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8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458"/>
      </w:tblGrid>
      <w:tr w:rsidR="007A036F" w:rsidRPr="007A036F" w:rsidTr="00E27123">
        <w:trPr>
          <w:trHeight w:val="28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27BA4" w:rsidRDefault="007A036F" w:rsidP="00154CF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r w:rsidRPr="00827BA4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  <w:p w:rsidR="007A036F" w:rsidRPr="00827BA4" w:rsidRDefault="007A036F" w:rsidP="00154CF6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827BA4" w:rsidRDefault="007A036F" w:rsidP="00154CF6">
            <w:pPr>
              <w:rPr>
                <w:rFonts w:ascii="Montserrat" w:hAnsi="Montserrat"/>
                <w:b/>
                <w:color w:val="FFFFFF" w:themeColor="background1"/>
                <w:sz w:val="16"/>
                <w:szCs w:val="28"/>
                <w:lang w:val="fr-FR"/>
              </w:rPr>
            </w:pPr>
            <w:r w:rsidRPr="00DC1F5F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E30583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METALLIER</w:t>
            </w:r>
          </w:p>
        </w:tc>
      </w:tr>
      <w:tr w:rsidR="007A036F" w:rsidRPr="00D66548" w:rsidTr="00511C15">
        <w:trPr>
          <w:trHeight w:val="243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DC1F5F" w:rsidRDefault="007A036F" w:rsidP="00154CF6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C1F5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BD4E86" w:rsidRDefault="00462560" w:rsidP="00BD4E8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ind w:left="1118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</w:p>
          <w:p w:rsidR="00F529B8" w:rsidRPr="00BD4E86" w:rsidRDefault="007E5A09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C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oncevoir son ouvrage, de visualiser les pièces dans l’espace et en perspective.</w:t>
            </w:r>
          </w:p>
          <w:p w:rsidR="00F529B8" w:rsidRPr="00BD4E86" w:rsidRDefault="007E5A09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R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éaliser les ouvrages du métier à l’atelier principalement à partir de profilés métalliques et de tôles</w:t>
            </w:r>
          </w:p>
          <w:p w:rsidR="00F529B8" w:rsidRPr="00BD4E86" w:rsidRDefault="007E5A09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T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racer, débiter, usiner, assembler les éléments qui composent l’ouvrage à réaliser, préparer la finition</w:t>
            </w:r>
          </w:p>
          <w:p w:rsidR="00F529B8" w:rsidRPr="00BD4E86" w:rsidRDefault="007E5A09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P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rocéder au montage définitif des éléments. Il peut aussi se déplacer chez des clients pour débloquer ou changer des serrures, poser ou réparer les fermetures (porte de garage, rideau roulant…).</w:t>
            </w:r>
          </w:p>
          <w:p w:rsidR="007A036F" w:rsidRPr="00511C15" w:rsidRDefault="007E5A09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I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nstaller des équipements de protection, et poser, régler et réparer des systèmes automatisés de plus en plus élaborés.</w:t>
            </w:r>
          </w:p>
        </w:tc>
      </w:tr>
      <w:tr w:rsidR="007A036F" w:rsidRPr="00D66548" w:rsidTr="00E27123">
        <w:trPr>
          <w:trHeight w:val="18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B24458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DC1F5F" w:rsidRDefault="00FC064B" w:rsidP="00154CF6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D66548" w:rsidTr="00E27123">
        <w:trPr>
          <w:trHeight w:val="35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DC1F5F" w:rsidRDefault="007A036F" w:rsidP="00154CF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C1F5F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DC1F5F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33299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DC1F5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33299A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DC1F5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D66548" w:rsidTr="00E27123">
        <w:trPr>
          <w:trHeight w:val="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85" w:rsidRPr="00201385" w:rsidRDefault="00201385" w:rsidP="0020138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01385">
              <w:rPr>
                <w:rFonts w:ascii="Montserrat" w:hAnsi="Montserrat" w:cs="Arial"/>
                <w:b/>
                <w:sz w:val="18"/>
                <w:szCs w:val="16"/>
              </w:rPr>
              <w:t xml:space="preserve">Modalité </w:t>
            </w:r>
          </w:p>
          <w:p w:rsidR="00201385" w:rsidRPr="00201385" w:rsidRDefault="00201385" w:rsidP="0020138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01385">
              <w:rPr>
                <w:rFonts w:ascii="Montserrat" w:hAnsi="Montserrat" w:cs="Arial"/>
                <w:b/>
                <w:sz w:val="18"/>
                <w:szCs w:val="16"/>
              </w:rPr>
              <w:t>d ’admission et</w:t>
            </w:r>
          </w:p>
          <w:p w:rsidR="007A036F" w:rsidRPr="00B24458" w:rsidRDefault="00201385" w:rsidP="0020138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01385">
              <w:rPr>
                <w:rFonts w:ascii="Montserrat" w:hAnsi="Montserrat" w:cs="Arial"/>
                <w:b/>
                <w:sz w:val="18"/>
                <w:szCs w:val="16"/>
              </w:rPr>
              <w:t xml:space="preserve"> Délais d’accès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85" w:rsidRPr="00201385" w:rsidRDefault="00201385" w:rsidP="00201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20138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20138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201385" w:rsidRPr="00201385" w:rsidRDefault="00201385" w:rsidP="00201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20138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201385" w:rsidRPr="00201385" w:rsidRDefault="00201385" w:rsidP="00201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20138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20138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201385" w:rsidRPr="00201385" w:rsidRDefault="00201385" w:rsidP="00201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20138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DC1F5F" w:rsidRDefault="00201385" w:rsidP="00201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20138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20138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E27123">
        <w:trPr>
          <w:trHeight w:val="25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C1F5F" w:rsidRDefault="00037EF0" w:rsidP="00154CF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De 420 heures à 1 200 heures</w:t>
            </w:r>
          </w:p>
        </w:tc>
      </w:tr>
      <w:tr w:rsidR="007A036F" w:rsidRPr="009D0D4B" w:rsidTr="00E27123">
        <w:trPr>
          <w:trHeight w:val="17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5B" w:rsidRPr="00B0105B" w:rsidRDefault="00B0105B" w:rsidP="00B0105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E27123" w:rsidRDefault="00B0105B" w:rsidP="00B0105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 xml:space="preserve">Prise en chare partielle ou total pour tout autre dispositif selon la situation et le statut du candidat :  </w:t>
            </w:r>
          </w:p>
          <w:p w:rsidR="007A036F" w:rsidRPr="00DC1F5F" w:rsidRDefault="00B0105B" w:rsidP="00B0105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14 € / heure de formation ( proposition d’un parcours Personnalisé)</w:t>
            </w:r>
          </w:p>
        </w:tc>
      </w:tr>
      <w:tr w:rsidR="007A036F" w:rsidRPr="00FB2F60" w:rsidTr="00E27123">
        <w:trPr>
          <w:trHeight w:val="2941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C15" w:rsidRDefault="00A76488" w:rsidP="00511C15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603E56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511C15" w:rsidRDefault="00511C15" w:rsidP="00511C15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</w:p>
          <w:p w:rsidR="009571E1" w:rsidRDefault="009571E1" w:rsidP="00511C15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037EF0">
              <w:rPr>
                <w:rFonts w:ascii="Montserrat" w:hAnsi="Montserrat"/>
                <w:b/>
                <w:sz w:val="16"/>
                <w:szCs w:val="16"/>
              </w:rPr>
              <w:t xml:space="preserve">Etude et préparation d’une intervention </w:t>
            </w:r>
          </w:p>
          <w:p w:rsidR="00037EF0" w:rsidRPr="00037EF0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C</w:t>
            </w:r>
            <w:r w:rsidR="00037EF0" w:rsidRPr="00037EF0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ompléter et transmettre des documents</w:t>
            </w:r>
          </w:p>
          <w:p w:rsidR="00037EF0" w:rsidRPr="00037EF0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D</w:t>
            </w:r>
            <w:r w:rsidR="00037EF0" w:rsidRPr="00037EF0">
              <w:rPr>
                <w:rFonts w:ascii="Montserrat" w:eastAsiaTheme="minorHAnsi" w:hAnsi="Montserrat" w:cstheme="minorBidi"/>
                <w:sz w:val="16"/>
                <w:szCs w:val="16"/>
                <w:lang w:val="en-US" w:eastAsia="en-US"/>
              </w:rPr>
              <w:t>écoder un dossier technique</w:t>
            </w:r>
          </w:p>
          <w:p w:rsidR="00037EF0" w:rsidRPr="00D66548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Choisir</w:t>
            </w:r>
            <w:r w:rsidR="00037EF0"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les matériels et les outillages</w:t>
            </w:r>
          </w:p>
          <w:p w:rsidR="00037EF0" w:rsidRPr="00D66548" w:rsidRDefault="00037EF0" w:rsidP="00037EF0">
            <w:pPr>
              <w:widowControl/>
              <w:ind w:left="1080"/>
              <w:contextualSpacing/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</w:p>
          <w:p w:rsidR="009571E1" w:rsidRPr="00511C15" w:rsidRDefault="00037EF0" w:rsidP="00511C15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511C15">
              <w:rPr>
                <w:rFonts w:ascii="Montserrat" w:hAnsi="Montserrat"/>
                <w:b/>
                <w:sz w:val="16"/>
                <w:szCs w:val="16"/>
              </w:rPr>
              <w:t xml:space="preserve">Réalisation et mise en oeuvre d’un ouvrage courant 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Déterminer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quantités de matériaux et d'éléments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Organiser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son poste de travail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Sécuriser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son intervention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Utiliser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échafaudages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Réaliser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une épure simple et/ou un gabarit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Réaliser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opérations de débit et d'usinage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Réaliser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opérations de conformation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Réaliser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opérations d'assemblage et de finition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Préparer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et conditionner les ouvrages, le stockage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Réaliser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la dépose, la mise en </w:t>
            </w: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œuvre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Contrôler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le travail réalisé</w:t>
            </w:r>
          </w:p>
          <w:p w:rsidR="00037EF0" w:rsidRPr="00511C15" w:rsidRDefault="00037EF0" w:rsidP="00511C15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:rsidR="00037EF0" w:rsidRPr="00037EF0" w:rsidRDefault="00037EF0" w:rsidP="00511C15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037EF0">
              <w:rPr>
                <w:rFonts w:ascii="Montserrat" w:hAnsi="Montserrat"/>
                <w:b/>
                <w:sz w:val="16"/>
                <w:szCs w:val="16"/>
              </w:rPr>
              <w:t xml:space="preserve">Réalisation de travaux spécifiques </w:t>
            </w:r>
          </w:p>
          <w:p w:rsidR="00511C15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E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changer, </w:t>
            </w:r>
            <w:r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rendre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compte oralement</w:t>
            </w:r>
          </w:p>
          <w:p w:rsidR="00037EF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I</w:t>
            </w:r>
            <w:r w:rsidR="00037EF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ntervenir à proximité des réseaux</w:t>
            </w:r>
          </w:p>
          <w:p w:rsidR="00037EF0" w:rsidRPr="00D66548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A</w:t>
            </w:r>
            <w:r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ssurer</w:t>
            </w:r>
            <w:r w:rsidR="00037EF0"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la maintenance préventive des équipements de fabrication (1er niveau)</w:t>
            </w:r>
          </w:p>
          <w:p w:rsidR="00037EF0" w:rsidRPr="00D66548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Assurer</w:t>
            </w:r>
            <w:r w:rsidR="00037EF0"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des opérations de dépannage ou de réparation d'ouvrages</w:t>
            </w:r>
          </w:p>
          <w:p w:rsidR="00037EF0" w:rsidRPr="00D66548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Vérifier</w:t>
            </w:r>
            <w:r w:rsidR="00037EF0"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la conformité des supports</w:t>
            </w:r>
          </w:p>
          <w:p w:rsidR="00037EF0" w:rsidRPr="00D66548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Préparer</w:t>
            </w:r>
            <w:r w:rsidR="00037EF0" w:rsidRPr="00D66548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la réception de l'ouvrage</w:t>
            </w:r>
          </w:p>
          <w:p w:rsidR="009571E1" w:rsidRPr="00D66548" w:rsidRDefault="009571E1" w:rsidP="009571E1">
            <w:pPr>
              <w:widowControl/>
              <w:ind w:left="1080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</w:p>
          <w:p w:rsidR="007A036F" w:rsidRPr="00603E56" w:rsidRDefault="007A036F" w:rsidP="00154CF6">
            <w:pP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603E56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 </w:t>
            </w:r>
            <w:r w:rsidR="00081F00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(</w:t>
            </w:r>
            <w:r w:rsidR="009571E1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 xml:space="preserve">sauf </w:t>
            </w:r>
            <w:r w:rsidR="00081F00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pour les candidats déjà di</w:t>
            </w:r>
            <w:r w:rsidR="009571E1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plômés)</w:t>
            </w:r>
          </w:p>
          <w:p w:rsidR="00FB2F60" w:rsidRPr="00511C15" w:rsidRDefault="00FB2F60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Français</w:t>
            </w:r>
          </w:p>
          <w:p w:rsidR="00511C15" w:rsidRPr="00511C15" w:rsidRDefault="00A76488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Histoire géographie</w:t>
            </w:r>
            <w:r w:rsid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/ </w:t>
            </w:r>
            <w:r w:rsidR="00511C15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Enseignement Civique et Moral </w:t>
            </w:r>
          </w:p>
          <w:p w:rsidR="00462560" w:rsidRPr="00511C15" w:rsidRDefault="00511C15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Langue étrangère</w:t>
            </w:r>
            <w:r w:rsidR="00462560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 </w:t>
            </w:r>
          </w:p>
          <w:p w:rsidR="00FB2F60" w:rsidRPr="00511C15" w:rsidRDefault="00A76488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Mathématiques </w:t>
            </w:r>
            <w:r w:rsidR="007E5A09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- </w:t>
            </w: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Sciences physique</w:t>
            </w:r>
            <w:r w:rsidR="007E5A09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</w:t>
            </w: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 </w:t>
            </w:r>
          </w:p>
          <w:p w:rsidR="007A036F" w:rsidRPr="00511C15" w:rsidRDefault="00FB2F60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Education </w:t>
            </w:r>
            <w:r w:rsidR="00A76488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physique et sportive </w:t>
            </w:r>
          </w:p>
          <w:p w:rsidR="000A1A64" w:rsidRPr="00BD4E86" w:rsidRDefault="00037EF0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hAnsi="Montserrat"/>
                <w:sz w:val="16"/>
                <w:szCs w:val="16"/>
              </w:rPr>
            </w:pPr>
            <w:r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Prévention-santé-</w:t>
            </w:r>
            <w:r w:rsidR="00BD4E86" w:rsidRPr="00511C15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environnement</w:t>
            </w:r>
          </w:p>
          <w:p w:rsidR="00BD4E86" w:rsidRPr="00BD4E86" w:rsidRDefault="00BD4E86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hAnsi="Montserrat"/>
                <w:sz w:val="16"/>
                <w:szCs w:val="16"/>
              </w:rPr>
            </w:pPr>
            <w:r w:rsidRPr="00BD4E86">
              <w:rPr>
                <w:rFonts w:ascii="Montserrat" w:eastAsiaTheme="minorHAnsi" w:hAnsi="Montserrat" w:cstheme="minorBidi"/>
                <w:bCs/>
                <w:sz w:val="16"/>
                <w:szCs w:val="16"/>
                <w:lang w:eastAsia="en-US"/>
              </w:rPr>
              <w:t>Langue vivante 2 (Bloc facultatif)</w:t>
            </w:r>
          </w:p>
          <w:p w:rsidR="00BD4E86" w:rsidRPr="00BD4E86" w:rsidRDefault="00BD4E86" w:rsidP="00511C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hAnsi="Montserrat"/>
                <w:sz w:val="16"/>
                <w:szCs w:val="16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Mobilité (Bloc facultatif)</w:t>
            </w:r>
          </w:p>
        </w:tc>
      </w:tr>
      <w:tr w:rsidR="007A036F" w:rsidRPr="00D66548" w:rsidTr="00E27123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D4E86" w:rsidRDefault="007A036F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Moyens matériels : </w:t>
            </w:r>
            <w:r w:rsidR="00FB2F60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un atelier 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serrurerie</w:t>
            </w:r>
            <w:r w:rsidR="00FB2F60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, 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métallerie</w:t>
            </w:r>
            <w:r w:rsidR="005A1617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, </w:t>
            </w:r>
            <w:r w:rsidR="00F529B8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un FAB LAB atelier numérique, </w:t>
            </w:r>
            <w:r w:rsidR="005A1617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salle</w:t>
            </w: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DC1F5F" w:rsidRDefault="007A036F" w:rsidP="00154CF6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7A036F" w:rsidRPr="00DC1F5F" w:rsidRDefault="007A036F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hAnsi="Montserrat" w:cs="Arial"/>
                <w:sz w:val="16"/>
                <w:szCs w:val="16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lastRenderedPageBreak/>
              <w:t>Moyens pédagogiques : équipe de formateurs pluridisciplinaires, délivrance d’un livret d’apprentissage, suivi de la formation avec accès internet sur Net YPAREO</w:t>
            </w:r>
            <w:r w:rsidR="00850BC6"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et MOODLE</w:t>
            </w: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 xml:space="preserve"> pour les maîtres d’apprentissage et les familles/tuteur, visite d’entreprise, rencontre parents / formateurs : 1 fois par an.</w:t>
            </w:r>
          </w:p>
        </w:tc>
      </w:tr>
      <w:tr w:rsidR="007A036F" w:rsidRPr="00D66548" w:rsidTr="00E27123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0A1A64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lastRenderedPageBreak/>
              <w:t>Evaluation</w:t>
            </w:r>
            <w:r w:rsidR="007A036F" w:rsidRPr="00B24458">
              <w:rPr>
                <w:rFonts w:ascii="Montserrat" w:hAnsi="Montserrat" w:cs="Arial"/>
                <w:b/>
                <w:sz w:val="18"/>
                <w:szCs w:val="16"/>
              </w:rPr>
              <w:t xml:space="preserve">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DC1F5F" w:rsidRDefault="007A036F" w:rsidP="00154CF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C1F5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D66548" w:rsidTr="00E27123">
        <w:trPr>
          <w:trHeight w:val="27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560" w:rsidRPr="00B24458" w:rsidRDefault="00EA2B76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Qualification et Certificateur</w:t>
            </w:r>
            <w:r w:rsidR="00B0105B" w:rsidRPr="00B0105B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5B" w:rsidRPr="00B0105B" w:rsidRDefault="00B0105B" w:rsidP="00B0105B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B0105B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Diplôme de NIVEAU III</w:t>
            </w:r>
          </w:p>
          <w:p w:rsidR="00B0105B" w:rsidRDefault="00B0105B" w:rsidP="00B0105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0105B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37897 du 25/07/2023</w:t>
            </w:r>
          </w:p>
          <w:p w:rsidR="00B0105B" w:rsidRDefault="00B0105B" w:rsidP="00B0105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0105B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462560" w:rsidRPr="00B0105B" w:rsidRDefault="006229E6" w:rsidP="00154CF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B0105B" w:rsidRPr="00F401C9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https://www.francecompetences.fr/recherche/rncp/37897/</w:t>
              </w:r>
            </w:hyperlink>
            <w:r w:rsidR="00B0105B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7A036F" w:rsidRPr="00D66548" w:rsidTr="00E27123">
        <w:trPr>
          <w:trHeight w:val="40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B0105B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 w:rsidR="00744277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B24458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C1F5F" w:rsidRDefault="007A036F" w:rsidP="00154CF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C1F5F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D66548" w:rsidTr="00E27123">
        <w:trPr>
          <w:trHeight w:val="41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C1F5F" w:rsidRDefault="007A036F" w:rsidP="00BD4E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tLeast"/>
              <w:ind w:left="1118" w:hanging="425"/>
              <w:rPr>
                <w:rFonts w:ascii="Montserrat" w:hAnsi="Montserrat" w:cs="Arial"/>
                <w:sz w:val="16"/>
                <w:szCs w:val="16"/>
              </w:rPr>
            </w:pPr>
            <w:r w:rsidRPr="00BD4E86">
              <w:rPr>
                <w:rFonts w:ascii="Montserrat" w:eastAsiaTheme="minorHAnsi" w:hAnsi="Montserrat" w:cstheme="minorBidi"/>
                <w:sz w:val="16"/>
                <w:szCs w:val="16"/>
                <w:lang w:eastAsia="en-US"/>
              </w:rPr>
              <w:t>Pack « créateur » pour création d’entreprise</w:t>
            </w:r>
          </w:p>
        </w:tc>
      </w:tr>
      <w:tr w:rsidR="007A036F" w:rsidRPr="00D66548" w:rsidTr="00E27123">
        <w:trPr>
          <w:trHeight w:val="19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C1F5F" w:rsidRDefault="007A036F" w:rsidP="00154CF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C1F5F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D66548" w:rsidTr="00E27123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BC6" w:rsidRPr="00395EF2" w:rsidRDefault="00850BC6" w:rsidP="00850BC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DC1F5F" w:rsidRDefault="00850BC6" w:rsidP="00850BC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D66548" w:rsidTr="00E27123">
        <w:trPr>
          <w:trHeight w:val="18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4458" w:rsidRDefault="007A036F" w:rsidP="00154CF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>Cont</w:t>
            </w:r>
            <w:r w:rsidR="005A1617" w:rsidRPr="00B24458">
              <w:rPr>
                <w:rFonts w:ascii="Montserrat" w:hAnsi="Montserrat"/>
                <w:noProof/>
                <w:sz w:val="18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372B1C" wp14:editId="147DB342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B24458">
              <w:rPr>
                <w:rFonts w:ascii="Montserrat" w:hAnsi="Montserrat" w:cs="Arial"/>
                <w:b/>
                <w:sz w:val="18"/>
                <w:szCs w:val="16"/>
              </w:rPr>
              <w:t xml:space="preserve">act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5B" w:rsidRPr="00B0105B" w:rsidRDefault="00B0105B" w:rsidP="00B0105B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B0105B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Pr="00B0105B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DC1F5F" w:rsidRDefault="00B0105B" w:rsidP="00B0105B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3" w:history="1">
              <w:r w:rsidRPr="00B0105B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  <w:bookmarkEnd w:id="0"/>
    </w:tbl>
    <w:p w:rsidR="00C3706A" w:rsidRPr="00C40A9D" w:rsidRDefault="00C3706A">
      <w:pPr>
        <w:rPr>
          <w:rFonts w:eastAsia="Times New Roman" w:cs="Times New Roman"/>
          <w:lang w:val="fr-FR"/>
        </w:rPr>
      </w:pPr>
    </w:p>
    <w:p w:rsidR="00C3706A" w:rsidRPr="00C40A9D" w:rsidRDefault="00154CF6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B1438D3" wp14:editId="41D4CA93">
            <wp:simplePos x="0" y="0"/>
            <wp:positionH relativeFrom="page">
              <wp:posOffset>-22225</wp:posOffset>
            </wp:positionH>
            <wp:positionV relativeFrom="paragraph">
              <wp:posOffset>8267700</wp:posOffset>
            </wp:positionV>
            <wp:extent cx="4151630" cy="1390015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0A11A0">
      <w:headerReference w:type="default" r:id="rId15"/>
      <w:footerReference w:type="default" r:id="rId16"/>
      <w:type w:val="continuous"/>
      <w:pgSz w:w="11910" w:h="16840"/>
      <w:pgMar w:top="1417" w:right="1417" w:bottom="1417" w:left="1417" w:header="73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15" w:rsidRDefault="00511C15" w:rsidP="00C40A9D">
      <w:r>
        <w:separator/>
      </w:r>
    </w:p>
  </w:endnote>
  <w:endnote w:type="continuationSeparator" w:id="0">
    <w:p w:rsidR="00511C15" w:rsidRDefault="00511C15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15" w:rsidRDefault="00511C15" w:rsidP="000A1A64">
    <w:pPr>
      <w:pStyle w:val="Pieddepage"/>
      <w:jc w:val="right"/>
      <w:rPr>
        <w:rFonts w:eastAsia="Times New Roman" w:cs="Times New Roman"/>
        <w:sz w:val="16"/>
        <w:szCs w:val="16"/>
        <w:lang w:val="fr-FR" w:eastAsia="fr-FR"/>
      </w:rPr>
    </w:pPr>
    <w:r w:rsidRPr="000A1A64">
      <w:rPr>
        <w:rFonts w:eastAsia="Times New Roman" w:cs="Times New Roman"/>
        <w:noProof/>
        <w:sz w:val="16"/>
        <w:szCs w:val="16"/>
        <w:lang w:val="fr-FR" w:eastAsia="fr-FR"/>
      </w:rPr>
      <w:drawing>
        <wp:anchor distT="0" distB="0" distL="114300" distR="114300" simplePos="0" relativeHeight="251661312" behindDoc="1" locked="0" layoutInCell="1" allowOverlap="1" wp14:anchorId="0D187A9D" wp14:editId="7F2497E5">
          <wp:simplePos x="0" y="0"/>
          <wp:positionH relativeFrom="page">
            <wp:posOffset>25880</wp:posOffset>
          </wp:positionH>
          <wp:positionV relativeFrom="paragraph">
            <wp:posOffset>-306337</wp:posOffset>
          </wp:positionV>
          <wp:extent cx="3105510" cy="1039762"/>
          <wp:effectExtent l="0" t="0" r="0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778" cy="1044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A64">
      <w:rPr>
        <w:b/>
        <w:sz w:val="16"/>
        <w:szCs w:val="16"/>
      </w:rPr>
      <w:t>CFM-RUP-PROG-CAPMETAL-V</w:t>
    </w:r>
    <w:r>
      <w:rPr>
        <w:b/>
        <w:sz w:val="16"/>
        <w:szCs w:val="16"/>
      </w:rPr>
      <w:t>2</w:t>
    </w:r>
  </w:p>
  <w:p w:rsidR="00511C15" w:rsidRPr="000A1A64" w:rsidRDefault="00511C15" w:rsidP="000A1A64">
    <w:pPr>
      <w:pStyle w:val="Pieddepage"/>
      <w:jc w:val="right"/>
      <w:rPr>
        <w:rFonts w:eastAsia="Times New Roman" w:cs="Times New Roman"/>
        <w:sz w:val="16"/>
        <w:szCs w:val="16"/>
        <w:lang w:val="fr-FR" w:eastAsia="fr-FR"/>
      </w:rPr>
    </w:pPr>
    <w:r w:rsidRPr="000A1A64">
      <w:rPr>
        <w:rFonts w:eastAsia="Times New Roman" w:cs="Times New Roman"/>
        <w:b/>
        <w:sz w:val="16"/>
        <w:szCs w:val="16"/>
        <w:lang w:val="fr-FR" w:eastAsia="fr-FR"/>
      </w:rPr>
      <w:t>MAJ</w:t>
    </w:r>
    <w:r>
      <w:rPr>
        <w:rFonts w:eastAsia="Times New Roman" w:cs="Times New Roman"/>
        <w:b/>
        <w:sz w:val="16"/>
        <w:szCs w:val="16"/>
        <w:lang w:val="fr-FR" w:eastAsia="fr-FR"/>
      </w:rPr>
      <w:t xml:space="preserve"> 19/02/2024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15" w:rsidRDefault="00511C15" w:rsidP="00C40A9D">
      <w:r>
        <w:separator/>
      </w:r>
    </w:p>
  </w:footnote>
  <w:footnote w:type="continuationSeparator" w:id="0">
    <w:p w:rsidR="00511C15" w:rsidRDefault="00511C15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15" w:rsidRDefault="00511C15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-692327</wp:posOffset>
              </wp:positionH>
              <wp:positionV relativeFrom="paragraph">
                <wp:posOffset>-372676</wp:posOffset>
              </wp:positionV>
              <wp:extent cx="1974797" cy="814204"/>
              <wp:effectExtent l="0" t="0" r="6985" b="508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797" cy="8142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11C15" w:rsidRDefault="00511C15" w:rsidP="00D66548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720862" cy="690113"/>
                                <wp:effectExtent l="0" t="0" r="0" b="0"/>
                                <wp:docPr id="9" name="Image 9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516" cy="694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54.5pt;margin-top:-29.35pt;width:155.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" fillcolor="white [3201]" stroked="f" strokeweight=".5pt">
              <v:textbox>
                <w:txbxContent>
                  <w:p w:rsidR="00511C15" w:rsidRDefault="00511C15" w:rsidP="00D66548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720862" cy="690113"/>
                          <wp:effectExtent l="0" t="0" r="0" b="0"/>
                          <wp:docPr id="9" name="Image 9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516" cy="694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1C15" w:rsidRDefault="00511C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723"/>
    <w:multiLevelType w:val="hybridMultilevel"/>
    <w:tmpl w:val="CD1418F8"/>
    <w:lvl w:ilvl="0" w:tplc="06E622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6DE"/>
    <w:multiLevelType w:val="hybridMultilevel"/>
    <w:tmpl w:val="CE424656"/>
    <w:lvl w:ilvl="0" w:tplc="06E62258">
      <w:numFmt w:val="bullet"/>
      <w:lvlText w:val="-"/>
      <w:lvlJc w:val="left"/>
      <w:pPr>
        <w:ind w:left="1839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6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4EA4"/>
    <w:multiLevelType w:val="hybridMultilevel"/>
    <w:tmpl w:val="6E18F39C"/>
    <w:lvl w:ilvl="0" w:tplc="040C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E00E79"/>
    <w:multiLevelType w:val="hybridMultilevel"/>
    <w:tmpl w:val="719262D2"/>
    <w:lvl w:ilvl="0" w:tplc="040C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37EF0"/>
    <w:rsid w:val="00063859"/>
    <w:rsid w:val="00081F00"/>
    <w:rsid w:val="000A11A0"/>
    <w:rsid w:val="000A1A64"/>
    <w:rsid w:val="000E7F7B"/>
    <w:rsid w:val="00101F7D"/>
    <w:rsid w:val="00154CF6"/>
    <w:rsid w:val="00167326"/>
    <w:rsid w:val="00201385"/>
    <w:rsid w:val="00282671"/>
    <w:rsid w:val="00331EA4"/>
    <w:rsid w:val="0033299A"/>
    <w:rsid w:val="0042435F"/>
    <w:rsid w:val="00462560"/>
    <w:rsid w:val="004B619F"/>
    <w:rsid w:val="00511C15"/>
    <w:rsid w:val="00520576"/>
    <w:rsid w:val="00565A33"/>
    <w:rsid w:val="005A1617"/>
    <w:rsid w:val="00603E56"/>
    <w:rsid w:val="0061077E"/>
    <w:rsid w:val="006229E6"/>
    <w:rsid w:val="006A0143"/>
    <w:rsid w:val="00737225"/>
    <w:rsid w:val="00744277"/>
    <w:rsid w:val="007A036F"/>
    <w:rsid w:val="007E5A09"/>
    <w:rsid w:val="007F267E"/>
    <w:rsid w:val="00827BA4"/>
    <w:rsid w:val="008368A3"/>
    <w:rsid w:val="00850BC6"/>
    <w:rsid w:val="00937ABF"/>
    <w:rsid w:val="009571E1"/>
    <w:rsid w:val="00976410"/>
    <w:rsid w:val="00A41C38"/>
    <w:rsid w:val="00A76488"/>
    <w:rsid w:val="00A91A42"/>
    <w:rsid w:val="00AE4285"/>
    <w:rsid w:val="00B0105B"/>
    <w:rsid w:val="00B24458"/>
    <w:rsid w:val="00B249C7"/>
    <w:rsid w:val="00BD4E86"/>
    <w:rsid w:val="00C3706A"/>
    <w:rsid w:val="00C40A9D"/>
    <w:rsid w:val="00D14560"/>
    <w:rsid w:val="00D66548"/>
    <w:rsid w:val="00D76EE5"/>
    <w:rsid w:val="00D9058F"/>
    <w:rsid w:val="00D9461B"/>
    <w:rsid w:val="00DA68DD"/>
    <w:rsid w:val="00DC1F5F"/>
    <w:rsid w:val="00DD272B"/>
    <w:rsid w:val="00DF0D41"/>
    <w:rsid w:val="00E27123"/>
    <w:rsid w:val="00E30583"/>
    <w:rsid w:val="00E44433"/>
    <w:rsid w:val="00E56203"/>
    <w:rsid w:val="00E947CD"/>
    <w:rsid w:val="00EA2B76"/>
    <w:rsid w:val="00F07F44"/>
    <w:rsid w:val="00F529B8"/>
    <w:rsid w:val="00F76126"/>
    <w:rsid w:val="00FB2F60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Policepardfaut"/>
    <w:rsid w:val="00F529B8"/>
  </w:style>
  <w:style w:type="paragraph" w:customStyle="1" w:styleId="p4">
    <w:name w:val="p4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0105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D4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897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33</cp:revision>
  <cp:lastPrinted>2022-02-15T16:10:00Z</cp:lastPrinted>
  <dcterms:created xsi:type="dcterms:W3CDTF">2021-02-02T12:36:00Z</dcterms:created>
  <dcterms:modified xsi:type="dcterms:W3CDTF">2024-04-13T13:36:00Z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